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职称</w:t>
      </w:r>
      <w:r>
        <w:rPr>
          <w:rFonts w:eastAsia="方正小标宋简体"/>
          <w:sz w:val="44"/>
          <w:szCs w:val="44"/>
        </w:rPr>
        <w:t>评审材料</w:t>
      </w:r>
      <w:r>
        <w:rPr>
          <w:rFonts w:hint="eastAsia" w:eastAsia="方正小标宋简体"/>
          <w:sz w:val="44"/>
          <w:szCs w:val="44"/>
        </w:rPr>
        <w:t>二</w:t>
      </w:r>
      <w:bookmarkStart w:id="0" w:name="_GoBack"/>
      <w:bookmarkEnd w:id="0"/>
      <w:r>
        <w:rPr>
          <w:rFonts w:eastAsia="方正小标宋简体"/>
          <w:sz w:val="44"/>
          <w:szCs w:val="44"/>
        </w:rPr>
        <w:t>（科研成果及业绩）目录</w:t>
      </w:r>
    </w:p>
    <w:p>
      <w:pPr>
        <w:adjustRightInd w:val="0"/>
        <w:snapToGrid w:val="0"/>
        <w:jc w:val="center"/>
        <w:rPr>
          <w:sz w:val="32"/>
          <w:szCs w:val="32"/>
        </w:rPr>
      </w:pPr>
      <w:r>
        <w:rPr>
          <w:szCs w:val="21"/>
        </w:rPr>
        <w:t xml:space="preserve">                       </w:t>
      </w:r>
      <w:r>
        <w:rPr>
          <w:sz w:val="32"/>
          <w:szCs w:val="32"/>
        </w:rPr>
        <w:t xml:space="preserve">    </w:t>
      </w:r>
    </w:p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学科（分支专业）：</w:t>
      </w:r>
    </w:p>
    <w:tbl>
      <w:tblPr>
        <w:tblStyle w:val="4"/>
        <w:tblpPr w:leftFromText="180" w:rightFromText="180" w:vertAnchor="text" w:tblpXSpec="center" w:tblpY="1"/>
        <w:tblOverlap w:val="never"/>
        <w:tblW w:w="8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4265"/>
        <w:gridCol w:w="851"/>
        <w:gridCol w:w="992"/>
        <w:gridCol w:w="851"/>
        <w:gridCol w:w="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726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序号</w:t>
            </w:r>
          </w:p>
        </w:tc>
        <w:tc>
          <w:tcPr>
            <w:tcW w:w="426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材    料    名    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份数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装订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/>
                <w:spacing w:val="20"/>
                <w:sz w:val="24"/>
              </w:rPr>
              <w:t>页码</w:t>
            </w:r>
          </w:p>
        </w:tc>
        <w:tc>
          <w:tcPr>
            <w:tcW w:w="8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加分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代表作1原件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代表作2原件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不装订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</w:t>
            </w:r>
            <w:r>
              <w:rPr>
                <w:rFonts w:ascii="宋体" w:hAnsi="宋体"/>
                <w:sz w:val="24"/>
              </w:rPr>
              <w:t>参评人员论文、专著、科研课题等材料的真实性查询证明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其他论文复印件或申报实验师所需的实验报告（列出明细）： 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各1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科研项目及鉴定材料（列出明细）：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各1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26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42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其他理论研究和应用研究材料（列出明细）：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各1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装订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</w:p>
    <w:p>
      <w:pPr>
        <w:adjustRightInd w:val="0"/>
        <w:snapToGrid w:val="0"/>
        <w:ind w:left="438" w:hanging="439" w:hangingChars="196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注：不要求装订的材料依类别放入相应送审材料袋内。</w:t>
      </w:r>
    </w:p>
    <w:p>
      <w:pPr>
        <w:rPr>
          <w:rFonts w:ascii="宋体" w:hAnsi="宋体"/>
          <w:sz w:val="24"/>
        </w:rPr>
      </w:pPr>
    </w:p>
    <w:p>
      <w:pPr>
        <w:tabs>
          <w:tab w:val="left" w:pos="582"/>
        </w:tabs>
        <w:rPr>
          <w:rFonts w:eastAsia="楷体_GB2312"/>
          <w:sz w:val="32"/>
          <w:szCs w:val="32"/>
        </w:rPr>
      </w:pPr>
      <w:r>
        <w:rPr>
          <w:rFonts w:ascii="宋体" w:hAnsi="宋体"/>
          <w:sz w:val="24"/>
        </w:rPr>
        <w:tab/>
      </w:r>
      <w:r>
        <w:rPr>
          <w:kern w:val="0"/>
          <w:szCs w:val="21"/>
          <w:u w:val="single"/>
        </w:rPr>
        <w:t xml:space="preserve"> </w:t>
      </w:r>
    </w:p>
    <w:p/>
    <w:sectPr>
      <w:headerReference r:id="rId3" w:type="default"/>
      <w:footerReference r:id="rId4" w:type="default"/>
      <w:pgSz w:w="11906" w:h="16838"/>
      <w:pgMar w:top="1440" w:right="1814" w:bottom="1440" w:left="1588" w:header="851" w:footer="1134" w:gutter="0"/>
      <w:cols w:space="720" w:num="1"/>
      <w:docGrid w:type="linesAndChars" w:linePitch="606" w:charSpace="-33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sz w:val="24"/>
      </w:rPr>
    </w:pPr>
    <w:r>
      <w:rPr>
        <w:sz w:val="24"/>
      </w:rPr>
      <w:t xml:space="preserve">— </w:t>
    </w:r>
    <w:r>
      <w:rPr>
        <w:sz w:val="24"/>
      </w:rPr>
      <w:fldChar w:fldCharType="begin"/>
    </w:r>
    <w:r>
      <w:rPr>
        <w:sz w:val="24"/>
      </w:rPr>
      <w:instrText xml:space="preserve"> PAGE  </w:instrText>
    </w:r>
    <w:r>
      <w:rPr>
        <w:sz w:val="24"/>
      </w:rPr>
      <w:fldChar w:fldCharType="separate"/>
    </w:r>
    <w:r>
      <w:rPr>
        <w:sz w:val="24"/>
      </w:rPr>
      <w:t>19</w:t>
    </w:r>
    <w:r>
      <w:rPr>
        <w:sz w:val="24"/>
      </w:rPr>
      <w:fldChar w:fldCharType="end"/>
    </w:r>
    <w:r>
      <w:rPr>
        <w:sz w:val="24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C79CA"/>
    <w:rsid w:val="1C9C416A"/>
    <w:rsid w:val="1E4C7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2019-11-11T02:20:00Z</dcterms:created>
  <dc:creator>杜雅芬</dc:creator>
  <cp:lastModifiedBy>Administrator</cp:lastModifiedBy>
  <dcterms:modified xsi:type="dcterms:W3CDTF">2007-12-31T16:53:09Z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